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157" w:rsidRPr="002933AD" w:rsidRDefault="002933AD" w:rsidP="002933AD">
      <w:pPr>
        <w:spacing w:after="0" w:line="240" w:lineRule="atLeast"/>
        <w:jc w:val="center"/>
        <w:rPr>
          <w:rFonts w:ascii="Times New Roman" w:hAnsi="Times New Roman" w:cs="Times New Roman"/>
          <w:sz w:val="24"/>
          <w:szCs w:val="24"/>
        </w:rPr>
      </w:pPr>
      <w:r w:rsidRPr="002933AD">
        <w:rPr>
          <w:rFonts w:ascii="Times New Roman" w:hAnsi="Times New Roman" w:cs="Times New Roman"/>
          <w:sz w:val="24"/>
          <w:szCs w:val="24"/>
        </w:rPr>
        <w:t>G 33 Momenti vissuti momenti da vivere 4</w:t>
      </w:r>
    </w:p>
    <w:p w:rsidR="002933AD" w:rsidRPr="002933AD" w:rsidRDefault="002933AD" w:rsidP="002933AD">
      <w:pPr>
        <w:spacing w:after="0" w:line="240" w:lineRule="atLeast"/>
        <w:jc w:val="center"/>
        <w:rPr>
          <w:rFonts w:ascii="Times New Roman" w:hAnsi="Times New Roman" w:cs="Times New Roman"/>
          <w:sz w:val="24"/>
          <w:szCs w:val="24"/>
        </w:rPr>
      </w:pPr>
    </w:p>
    <w:p w:rsidR="002933AD" w:rsidRPr="002933AD" w:rsidRDefault="002933AD" w:rsidP="002933AD">
      <w:pPr>
        <w:spacing w:after="0" w:line="240" w:lineRule="atLeast"/>
        <w:jc w:val="center"/>
        <w:rPr>
          <w:rFonts w:ascii="Times New Roman" w:hAnsi="Times New Roman" w:cs="Times New Roman"/>
          <w:sz w:val="24"/>
          <w:szCs w:val="24"/>
        </w:rPr>
      </w:pPr>
    </w:p>
    <w:p w:rsidR="002933AD" w:rsidRPr="002933AD" w:rsidRDefault="002933AD" w:rsidP="002933AD">
      <w:pPr>
        <w:spacing w:after="0" w:line="240" w:lineRule="atLeast"/>
        <w:jc w:val="center"/>
        <w:rPr>
          <w:rFonts w:ascii="Times New Roman" w:hAnsi="Times New Roman" w:cs="Times New Roman"/>
          <w:sz w:val="24"/>
          <w:szCs w:val="24"/>
        </w:rPr>
      </w:pPr>
    </w:p>
    <w:p w:rsidR="002933AD" w:rsidRPr="002933AD" w:rsidRDefault="002933AD" w:rsidP="002933AD">
      <w:pPr>
        <w:spacing w:after="0" w:line="240" w:lineRule="atLeast"/>
        <w:jc w:val="center"/>
        <w:rPr>
          <w:rFonts w:ascii="Times New Roman" w:hAnsi="Times New Roman" w:cs="Times New Roman"/>
          <w:sz w:val="24"/>
          <w:szCs w:val="24"/>
        </w:rPr>
      </w:pPr>
    </w:p>
    <w:p w:rsidR="002933AD" w:rsidRPr="002933AD" w:rsidRDefault="002933AD" w:rsidP="002933AD">
      <w:pPr>
        <w:spacing w:after="0" w:line="240" w:lineRule="atLeast"/>
        <w:jc w:val="center"/>
        <w:rPr>
          <w:rFonts w:ascii="Times New Roman" w:hAnsi="Times New Roman" w:cs="Times New Roman"/>
          <w:sz w:val="24"/>
          <w:szCs w:val="24"/>
        </w:rPr>
      </w:pPr>
    </w:p>
    <w:p w:rsidR="002933AD" w:rsidRPr="002933AD" w:rsidRDefault="002933AD" w:rsidP="002933AD">
      <w:pPr>
        <w:spacing w:after="0" w:line="240" w:lineRule="atLeast"/>
        <w:jc w:val="center"/>
        <w:rPr>
          <w:rFonts w:ascii="Times New Roman" w:hAnsi="Times New Roman" w:cs="Times New Roman"/>
          <w:sz w:val="24"/>
          <w:szCs w:val="24"/>
        </w:rPr>
      </w:pPr>
    </w:p>
    <w:p w:rsidR="002933AD" w:rsidRDefault="002933AD" w:rsidP="002933AD">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MOMENTI VISSUTI</w:t>
      </w:r>
    </w:p>
    <w:p w:rsidR="002933AD" w:rsidRDefault="002933AD" w:rsidP="002933A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Dicembre è stato tutto permeato dallo spirito dell’Avvento. In pieno inverno, quando tutto ci parla di </w:t>
      </w:r>
      <w:proofErr w:type="spellStart"/>
      <w:r>
        <w:rPr>
          <w:rFonts w:ascii="Times New Roman" w:hAnsi="Times New Roman" w:cs="Times New Roman"/>
          <w:sz w:val="24"/>
          <w:szCs w:val="24"/>
        </w:rPr>
        <w:t>declinio</w:t>
      </w:r>
      <w:proofErr w:type="spellEnd"/>
      <w:r>
        <w:rPr>
          <w:rFonts w:ascii="Times New Roman" w:hAnsi="Times New Roman" w:cs="Times New Roman"/>
          <w:sz w:val="24"/>
          <w:szCs w:val="24"/>
        </w:rPr>
        <w:t xml:space="preserve"> e di morte, l’annuncio che un Bambino è in arrivo riaccende la speranza e sprigiona la gioia.</w:t>
      </w:r>
      <w:r w:rsidR="00B609AC">
        <w:rPr>
          <w:rFonts w:ascii="Times New Roman" w:hAnsi="Times New Roman" w:cs="Times New Roman"/>
          <w:sz w:val="24"/>
          <w:szCs w:val="24"/>
        </w:rPr>
        <w:t xml:space="preserve"> La morte non è l’ultima parola, la vita vince e vincerà sempre!</w:t>
      </w:r>
    </w:p>
    <w:p w:rsidR="002933AD" w:rsidRDefault="002933AD" w:rsidP="002933A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 tutto questo hanno contribuito la liturgia delle ore, la liturgia eucaristica e, col passar dei giorni anche le luminarie. Anche se il consumismo ci ruba le espressioni più belle della nostra fede</w:t>
      </w:r>
      <w:r w:rsidR="00C47B4F">
        <w:rPr>
          <w:rFonts w:ascii="Times New Roman" w:hAnsi="Times New Roman" w:cs="Times New Roman"/>
          <w:sz w:val="24"/>
          <w:szCs w:val="24"/>
        </w:rPr>
        <w:t xml:space="preserve"> e spesso si fa la festa senza il festeggiato, tuttavia è bello vedere le nostre città parate a festa, illuminate.</w:t>
      </w:r>
      <w:r w:rsidR="00B609AC">
        <w:rPr>
          <w:rFonts w:ascii="Times New Roman" w:hAnsi="Times New Roman" w:cs="Times New Roman"/>
          <w:sz w:val="24"/>
          <w:szCs w:val="24"/>
        </w:rPr>
        <w:t xml:space="preserve"> Molti forse non lo sanno ma l’unica vera grande notizia è la nascita di </w:t>
      </w:r>
      <w:proofErr w:type="spellStart"/>
      <w:r w:rsidR="00B609AC">
        <w:rPr>
          <w:rFonts w:ascii="Times New Roman" w:hAnsi="Times New Roman" w:cs="Times New Roman"/>
          <w:sz w:val="24"/>
          <w:szCs w:val="24"/>
        </w:rPr>
        <w:t>Geù</w:t>
      </w:r>
      <w:proofErr w:type="spellEnd"/>
      <w:r w:rsidR="00B609AC">
        <w:rPr>
          <w:rFonts w:ascii="Times New Roman" w:hAnsi="Times New Roman" w:cs="Times New Roman"/>
          <w:sz w:val="24"/>
          <w:szCs w:val="24"/>
        </w:rPr>
        <w:t>!</w:t>
      </w:r>
    </w:p>
    <w:p w:rsidR="00C47B4F" w:rsidRDefault="00C47B4F" w:rsidP="002933A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Il Natale già nell’antichità era considerato come </w:t>
      </w:r>
      <w:r w:rsidRPr="00B609AC">
        <w:rPr>
          <w:rFonts w:ascii="Times New Roman" w:hAnsi="Times New Roman" w:cs="Times New Roman"/>
          <w:b/>
          <w:sz w:val="24"/>
          <w:szCs w:val="24"/>
        </w:rPr>
        <w:t>“festa della luce”</w:t>
      </w:r>
      <w:r>
        <w:rPr>
          <w:rFonts w:ascii="Times New Roman" w:hAnsi="Times New Roman" w:cs="Times New Roman"/>
          <w:sz w:val="24"/>
          <w:szCs w:val="24"/>
        </w:rPr>
        <w:t>; dopo il solstizio d’inverno, infatti, il sole comincia a risalire e le ore di luce gradualmente aumentano. Ora Dio, che cerca sempre di dare il vero senso ai sentimenti dei suoi figli, ci ha mandato la Luce vera proprio il 24 dicembre, allo scoccar della mezzanotte.</w:t>
      </w:r>
    </w:p>
    <w:p w:rsidR="00C47B4F" w:rsidRDefault="00C47B4F" w:rsidP="002933A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proofErr w:type="spellStart"/>
      <w:r>
        <w:rPr>
          <w:rFonts w:ascii="Times New Roman" w:hAnsi="Times New Roman" w:cs="Times New Roman"/>
          <w:sz w:val="24"/>
          <w:szCs w:val="24"/>
        </w:rPr>
        <w:t>Benvengano</w:t>
      </w:r>
      <w:proofErr w:type="spellEnd"/>
      <w:r>
        <w:rPr>
          <w:rFonts w:ascii="Times New Roman" w:hAnsi="Times New Roman" w:cs="Times New Roman"/>
          <w:sz w:val="24"/>
          <w:szCs w:val="24"/>
        </w:rPr>
        <w:t xml:space="preserve"> allora le luci, non per rendere un omaggio al sole, umile servitore di Dio anche lui, ma per rendere omaggio alla </w:t>
      </w:r>
      <w:r w:rsidRPr="00B609AC">
        <w:rPr>
          <w:rFonts w:ascii="Times New Roman" w:hAnsi="Times New Roman" w:cs="Times New Roman"/>
          <w:b/>
          <w:sz w:val="24"/>
          <w:szCs w:val="24"/>
        </w:rPr>
        <w:t>vera Luce, Gesù nostro Salvatore</w:t>
      </w:r>
      <w:r>
        <w:rPr>
          <w:rFonts w:ascii="Times New Roman" w:hAnsi="Times New Roman" w:cs="Times New Roman"/>
          <w:sz w:val="24"/>
          <w:szCs w:val="24"/>
        </w:rPr>
        <w:t>. Il profeta Isaia infatti dice. “Il popolo che camminava nelle tenebre, vide una grande luce, questa luce sarà un Bambino, nascerà da una Vergine a Betlemme</w:t>
      </w:r>
      <w:r w:rsidR="00B609AC">
        <w:rPr>
          <w:rFonts w:ascii="Times New Roman" w:hAnsi="Times New Roman" w:cs="Times New Roman"/>
          <w:sz w:val="24"/>
          <w:szCs w:val="24"/>
        </w:rPr>
        <w:t>”</w:t>
      </w:r>
      <w:r>
        <w:rPr>
          <w:rFonts w:ascii="Times New Roman" w:hAnsi="Times New Roman" w:cs="Times New Roman"/>
          <w:sz w:val="24"/>
          <w:szCs w:val="24"/>
        </w:rPr>
        <w:t xml:space="preserve">. Le 4 profezie si sono realizzate tutte in Maria e dal momento in cui lei ha detto il suo sì è scattato </w:t>
      </w:r>
      <w:r w:rsidRPr="00B609AC">
        <w:rPr>
          <w:rFonts w:ascii="Times New Roman" w:hAnsi="Times New Roman" w:cs="Times New Roman"/>
          <w:b/>
          <w:sz w:val="24"/>
          <w:szCs w:val="24"/>
        </w:rPr>
        <w:t>l’anno zero</w:t>
      </w:r>
      <w:r>
        <w:rPr>
          <w:rFonts w:ascii="Times New Roman" w:hAnsi="Times New Roman" w:cs="Times New Roman"/>
          <w:sz w:val="24"/>
          <w:szCs w:val="24"/>
        </w:rPr>
        <w:t>: i giorni e gli anni hanno avuto un nuovo inizio</w:t>
      </w:r>
      <w:r w:rsidR="00EC2034">
        <w:rPr>
          <w:rFonts w:ascii="Times New Roman" w:hAnsi="Times New Roman" w:cs="Times New Roman"/>
          <w:sz w:val="24"/>
          <w:szCs w:val="24"/>
        </w:rPr>
        <w:t>, è l’inizio della Redenzione, le promesse del Padre si sono realizzate dopo millenni. Ed è allora un bel grande giorno il Natale di Gesù! E’ giusto farsi gli auguri di un inserimento sempre più profondo nel mistero che ci avvolge.</w:t>
      </w:r>
    </w:p>
    <w:p w:rsidR="00EC2034" w:rsidRDefault="00EC2034" w:rsidP="002933AD">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La comunità l’ha vissuto </w:t>
      </w:r>
      <w:r w:rsidRPr="00B609AC">
        <w:rPr>
          <w:rFonts w:ascii="Times New Roman" w:hAnsi="Times New Roman" w:cs="Times New Roman"/>
          <w:sz w:val="24"/>
          <w:szCs w:val="24"/>
        </w:rPr>
        <w:t>con</w:t>
      </w:r>
      <w:r w:rsidRPr="00B609AC">
        <w:rPr>
          <w:rFonts w:ascii="Times New Roman" w:hAnsi="Times New Roman" w:cs="Times New Roman"/>
          <w:b/>
          <w:sz w:val="24"/>
          <w:szCs w:val="24"/>
        </w:rPr>
        <w:t xml:space="preserve"> una giornata di ritiro animata da Mons. Mani</w:t>
      </w:r>
      <w:r>
        <w:rPr>
          <w:rFonts w:ascii="Times New Roman" w:hAnsi="Times New Roman" w:cs="Times New Roman"/>
          <w:sz w:val="24"/>
          <w:szCs w:val="24"/>
        </w:rPr>
        <w:t xml:space="preserve">, con una </w:t>
      </w:r>
      <w:r w:rsidRPr="00B609AC">
        <w:rPr>
          <w:rFonts w:ascii="Times New Roman" w:hAnsi="Times New Roman" w:cs="Times New Roman"/>
          <w:b/>
          <w:sz w:val="24"/>
          <w:szCs w:val="24"/>
        </w:rPr>
        <w:t xml:space="preserve">giornata eucaristica sacerdotale, </w:t>
      </w:r>
      <w:r w:rsidRPr="00B609AC">
        <w:rPr>
          <w:rFonts w:ascii="Times New Roman" w:hAnsi="Times New Roman" w:cs="Times New Roman"/>
          <w:sz w:val="24"/>
          <w:szCs w:val="24"/>
        </w:rPr>
        <w:t xml:space="preserve">con </w:t>
      </w:r>
      <w:r w:rsidRPr="00B609AC">
        <w:rPr>
          <w:rFonts w:ascii="Times New Roman" w:hAnsi="Times New Roman" w:cs="Times New Roman"/>
          <w:b/>
          <w:sz w:val="24"/>
          <w:szCs w:val="24"/>
        </w:rPr>
        <w:t>la</w:t>
      </w:r>
      <w:r>
        <w:rPr>
          <w:rFonts w:ascii="Times New Roman" w:hAnsi="Times New Roman" w:cs="Times New Roman"/>
          <w:sz w:val="24"/>
          <w:szCs w:val="24"/>
        </w:rPr>
        <w:t xml:space="preserve"> </w:t>
      </w:r>
      <w:r w:rsidRPr="00B609AC">
        <w:rPr>
          <w:rFonts w:ascii="Times New Roman" w:hAnsi="Times New Roman" w:cs="Times New Roman"/>
          <w:b/>
          <w:sz w:val="24"/>
          <w:szCs w:val="24"/>
        </w:rPr>
        <w:t>preghiera del Rosario meditato nella stanza di Madre Speranza</w:t>
      </w:r>
      <w:r>
        <w:rPr>
          <w:rFonts w:ascii="Times New Roman" w:hAnsi="Times New Roman" w:cs="Times New Roman"/>
          <w:sz w:val="24"/>
          <w:szCs w:val="24"/>
        </w:rPr>
        <w:t xml:space="preserve">, con un </w:t>
      </w:r>
      <w:r w:rsidRPr="00B609AC">
        <w:rPr>
          <w:rFonts w:ascii="Times New Roman" w:hAnsi="Times New Roman" w:cs="Times New Roman"/>
          <w:b/>
          <w:sz w:val="24"/>
          <w:szCs w:val="24"/>
        </w:rPr>
        <w:t>pranzo di Natale offerto ai poveri</w:t>
      </w:r>
      <w:r>
        <w:rPr>
          <w:rFonts w:ascii="Times New Roman" w:hAnsi="Times New Roman" w:cs="Times New Roman"/>
          <w:sz w:val="24"/>
          <w:szCs w:val="24"/>
        </w:rPr>
        <w:t xml:space="preserve"> che sono gli amici più cari di Gesù, e, nella ricorrenza dell’Epifania, con una </w:t>
      </w:r>
      <w:r w:rsidRPr="00B609AC">
        <w:rPr>
          <w:rFonts w:ascii="Times New Roman" w:hAnsi="Times New Roman" w:cs="Times New Roman"/>
          <w:b/>
          <w:sz w:val="24"/>
          <w:szCs w:val="24"/>
        </w:rPr>
        <w:t>tombolata di beneficenza</w:t>
      </w:r>
      <w:r>
        <w:rPr>
          <w:rFonts w:ascii="Times New Roman" w:hAnsi="Times New Roman" w:cs="Times New Roman"/>
          <w:sz w:val="24"/>
          <w:szCs w:val="24"/>
        </w:rPr>
        <w:t>, dalla quale abbiamo ricavato il sussidio per l’adozione affettiva di due bambini poveri. Tutto questo e tanto altro fatto da ognuno, per rallegrare il cuore del piccolo Bambino di Betlemme.</w:t>
      </w:r>
    </w:p>
    <w:p w:rsidR="00EC2034" w:rsidRPr="00B609AC" w:rsidRDefault="00EC2034" w:rsidP="002933AD">
      <w:pPr>
        <w:spacing w:after="0" w:line="240" w:lineRule="atLeast"/>
        <w:jc w:val="both"/>
        <w:rPr>
          <w:rFonts w:ascii="Times New Roman" w:hAnsi="Times New Roman" w:cs="Times New Roman"/>
          <w:sz w:val="16"/>
          <w:szCs w:val="16"/>
        </w:rPr>
      </w:pPr>
    </w:p>
    <w:p w:rsidR="00EC2034" w:rsidRDefault="00EC2034" w:rsidP="00EC2034">
      <w:pPr>
        <w:spacing w:after="0" w:line="240" w:lineRule="atLeast"/>
        <w:jc w:val="center"/>
        <w:rPr>
          <w:rFonts w:ascii="Times New Roman" w:hAnsi="Times New Roman" w:cs="Times New Roman"/>
          <w:b/>
          <w:sz w:val="24"/>
          <w:szCs w:val="24"/>
        </w:rPr>
      </w:pPr>
      <w:r w:rsidRPr="00EC2034">
        <w:rPr>
          <w:rFonts w:ascii="Times New Roman" w:hAnsi="Times New Roman" w:cs="Times New Roman"/>
          <w:b/>
          <w:sz w:val="24"/>
          <w:szCs w:val="24"/>
        </w:rPr>
        <w:t>MOMENTI DA VIVERE</w:t>
      </w:r>
    </w:p>
    <w:p w:rsidR="001C13A5" w:rsidRDefault="00EC2034" w:rsidP="00EC203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Ed ora ci attendono le iniziative comunitarie per crescere nell’amore e per avvicinare altri fratelli alla fede del nostro Dio</w:t>
      </w:r>
      <w:r w:rsidR="00326EFD">
        <w:rPr>
          <w:rFonts w:ascii="Times New Roman" w:hAnsi="Times New Roman" w:cs="Times New Roman"/>
          <w:sz w:val="24"/>
          <w:szCs w:val="24"/>
        </w:rPr>
        <w:t xml:space="preserve">: Oltre ai soliti appuntamenti consacrati dall’abitudine: </w:t>
      </w:r>
      <w:r w:rsidR="00326EFD" w:rsidRPr="00B609AC">
        <w:rPr>
          <w:rFonts w:ascii="Times New Roman" w:hAnsi="Times New Roman" w:cs="Times New Roman"/>
          <w:b/>
          <w:sz w:val="24"/>
          <w:szCs w:val="24"/>
        </w:rPr>
        <w:t>riunione formativa</w:t>
      </w:r>
      <w:r w:rsidR="00326EFD">
        <w:rPr>
          <w:rFonts w:ascii="Times New Roman" w:hAnsi="Times New Roman" w:cs="Times New Roman"/>
          <w:sz w:val="24"/>
          <w:szCs w:val="24"/>
        </w:rPr>
        <w:t xml:space="preserve">, </w:t>
      </w:r>
      <w:r w:rsidR="00326EFD" w:rsidRPr="00326EFD">
        <w:rPr>
          <w:rFonts w:ascii="Times New Roman" w:hAnsi="Times New Roman" w:cs="Times New Roman"/>
          <w:b/>
          <w:sz w:val="24"/>
          <w:szCs w:val="24"/>
        </w:rPr>
        <w:t>preghiera nella stanza della Madre</w:t>
      </w:r>
      <w:r w:rsidR="00326EFD">
        <w:rPr>
          <w:rFonts w:ascii="Times New Roman" w:hAnsi="Times New Roman" w:cs="Times New Roman"/>
          <w:sz w:val="24"/>
          <w:szCs w:val="24"/>
        </w:rPr>
        <w:t xml:space="preserve"> ogni mercoledì, </w:t>
      </w:r>
      <w:r w:rsidR="00326EFD" w:rsidRPr="00326EFD">
        <w:rPr>
          <w:rFonts w:ascii="Times New Roman" w:hAnsi="Times New Roman" w:cs="Times New Roman"/>
          <w:b/>
          <w:sz w:val="24"/>
          <w:szCs w:val="24"/>
        </w:rPr>
        <w:t>Giornata eucaristica sacerdotale che a gennaio si terrà il giorno 20</w:t>
      </w:r>
      <w:r w:rsidR="00326EFD">
        <w:rPr>
          <w:rFonts w:ascii="Times New Roman" w:hAnsi="Times New Roman" w:cs="Times New Roman"/>
          <w:b/>
          <w:sz w:val="24"/>
          <w:szCs w:val="24"/>
        </w:rPr>
        <w:t xml:space="preserve">, </w:t>
      </w:r>
      <w:r w:rsidR="00326EFD">
        <w:rPr>
          <w:rFonts w:ascii="Times New Roman" w:hAnsi="Times New Roman" w:cs="Times New Roman"/>
          <w:sz w:val="24"/>
          <w:szCs w:val="24"/>
        </w:rPr>
        <w:t xml:space="preserve"> si terrà il </w:t>
      </w:r>
      <w:proofErr w:type="spellStart"/>
      <w:r w:rsidR="00326EFD">
        <w:rPr>
          <w:rFonts w:ascii="Times New Roman" w:hAnsi="Times New Roman" w:cs="Times New Roman"/>
          <w:b/>
          <w:sz w:val="24"/>
          <w:szCs w:val="24"/>
        </w:rPr>
        <w:t>Reicontro</w:t>
      </w:r>
      <w:proofErr w:type="spellEnd"/>
      <w:r w:rsidR="00326EFD">
        <w:rPr>
          <w:rFonts w:ascii="Times New Roman" w:hAnsi="Times New Roman" w:cs="Times New Roman"/>
          <w:b/>
          <w:sz w:val="24"/>
          <w:szCs w:val="24"/>
        </w:rPr>
        <w:t xml:space="preserve"> Coniugale dal 13 al 15 gennaio </w:t>
      </w:r>
      <w:r w:rsidR="00326EFD" w:rsidRPr="00326EFD">
        <w:rPr>
          <w:rFonts w:ascii="Times New Roman" w:hAnsi="Times New Roman" w:cs="Times New Roman"/>
          <w:sz w:val="24"/>
          <w:szCs w:val="24"/>
        </w:rPr>
        <w:t>e durante questa bella esperienza di revisione coniugale</w:t>
      </w:r>
      <w:r w:rsidR="00326EFD">
        <w:rPr>
          <w:rFonts w:ascii="Times New Roman" w:hAnsi="Times New Roman" w:cs="Times New Roman"/>
          <w:b/>
          <w:sz w:val="24"/>
          <w:szCs w:val="24"/>
        </w:rPr>
        <w:t xml:space="preserve"> la coppia Mena e Lello</w:t>
      </w:r>
      <w:r w:rsidR="00326EFD">
        <w:rPr>
          <w:rFonts w:ascii="Times New Roman" w:hAnsi="Times New Roman" w:cs="Times New Roman"/>
          <w:sz w:val="24"/>
          <w:szCs w:val="24"/>
        </w:rPr>
        <w:t xml:space="preserve"> della comunità di </w:t>
      </w:r>
      <w:proofErr w:type="spellStart"/>
      <w:r w:rsidR="00326EFD">
        <w:rPr>
          <w:rFonts w:ascii="Times New Roman" w:hAnsi="Times New Roman" w:cs="Times New Roman"/>
          <w:sz w:val="24"/>
          <w:szCs w:val="24"/>
        </w:rPr>
        <w:t>Succivo</w:t>
      </w:r>
      <w:proofErr w:type="spellEnd"/>
      <w:r w:rsidR="00326EFD">
        <w:rPr>
          <w:rFonts w:ascii="Times New Roman" w:hAnsi="Times New Roman" w:cs="Times New Roman"/>
          <w:sz w:val="24"/>
          <w:szCs w:val="24"/>
        </w:rPr>
        <w:t xml:space="preserve">, celebreranno le loro nozze d’argento. Questa ricorrenza ha un grande significato, perché dimostra la fedeltà di Dio alle nostre promesse e </w:t>
      </w:r>
      <w:r w:rsidR="00F01719">
        <w:rPr>
          <w:rFonts w:ascii="Times New Roman" w:hAnsi="Times New Roman" w:cs="Times New Roman"/>
          <w:sz w:val="24"/>
          <w:szCs w:val="24"/>
        </w:rPr>
        <w:t>ci dimostra che anche</w:t>
      </w:r>
      <w:r w:rsidR="00326EFD">
        <w:rPr>
          <w:rFonts w:ascii="Times New Roman" w:hAnsi="Times New Roman" w:cs="Times New Roman"/>
          <w:sz w:val="24"/>
          <w:szCs w:val="24"/>
        </w:rPr>
        <w:t xml:space="preserve"> la nostra fedeltà alle promesse fatte a Dio,</w:t>
      </w:r>
      <w:r w:rsidR="00F01719">
        <w:rPr>
          <w:rFonts w:ascii="Times New Roman" w:hAnsi="Times New Roman" w:cs="Times New Roman"/>
          <w:sz w:val="24"/>
          <w:szCs w:val="24"/>
        </w:rPr>
        <w:t xml:space="preserve">è possibile, </w:t>
      </w:r>
      <w:r w:rsidR="00326EFD">
        <w:rPr>
          <w:rFonts w:ascii="Times New Roman" w:hAnsi="Times New Roman" w:cs="Times New Roman"/>
          <w:sz w:val="24"/>
          <w:szCs w:val="24"/>
        </w:rPr>
        <w:t xml:space="preserve"> se frequentiamo la Sua scuola. Auguri, Mena e Lello, l’inverno è passato, una nuova stagione d’amore è tutta davanti a voi, perché la godiate</w:t>
      </w:r>
      <w:r w:rsidR="001C13A5">
        <w:rPr>
          <w:rFonts w:ascii="Times New Roman" w:hAnsi="Times New Roman" w:cs="Times New Roman"/>
          <w:sz w:val="24"/>
          <w:szCs w:val="24"/>
        </w:rPr>
        <w:t xml:space="preserve"> e progrediate nell’armonia coniugale e nella santità matrimoniale.</w:t>
      </w:r>
    </w:p>
    <w:p w:rsidR="001C13A5" w:rsidRDefault="001C13A5" w:rsidP="00EC2034">
      <w:pPr>
        <w:spacing w:after="0" w:line="240" w:lineRule="atLeast"/>
        <w:jc w:val="both"/>
        <w:rPr>
          <w:rFonts w:ascii="Times New Roman" w:hAnsi="Times New Roman" w:cs="Times New Roman"/>
          <w:sz w:val="24"/>
          <w:szCs w:val="24"/>
        </w:rPr>
      </w:pPr>
      <w:r w:rsidRPr="00F01719">
        <w:rPr>
          <w:rFonts w:ascii="Times New Roman" w:hAnsi="Times New Roman" w:cs="Times New Roman"/>
          <w:b/>
          <w:sz w:val="24"/>
          <w:szCs w:val="24"/>
        </w:rPr>
        <w:tab/>
        <w:t xml:space="preserve">I giorni 21 1 22 gennaio avremo in Istituto l’incontro degli animatori dei gruppi </w:t>
      </w:r>
      <w:proofErr w:type="spellStart"/>
      <w:r w:rsidRPr="00F01719">
        <w:rPr>
          <w:rFonts w:ascii="Times New Roman" w:hAnsi="Times New Roman" w:cs="Times New Roman"/>
          <w:b/>
          <w:sz w:val="24"/>
          <w:szCs w:val="24"/>
        </w:rPr>
        <w:t>Alam</w:t>
      </w:r>
      <w:proofErr w:type="spellEnd"/>
      <w:r>
        <w:rPr>
          <w:rFonts w:ascii="Times New Roman" w:hAnsi="Times New Roman" w:cs="Times New Roman"/>
          <w:sz w:val="24"/>
          <w:szCs w:val="24"/>
        </w:rPr>
        <w:t xml:space="preserve"> </w:t>
      </w:r>
      <w:r w:rsidRPr="00F01719">
        <w:rPr>
          <w:rFonts w:ascii="Times New Roman" w:hAnsi="Times New Roman" w:cs="Times New Roman"/>
          <w:b/>
          <w:sz w:val="24"/>
          <w:szCs w:val="24"/>
        </w:rPr>
        <w:t>d’Italia</w:t>
      </w:r>
      <w:r>
        <w:rPr>
          <w:rFonts w:ascii="Times New Roman" w:hAnsi="Times New Roman" w:cs="Times New Roman"/>
          <w:sz w:val="24"/>
          <w:szCs w:val="24"/>
        </w:rPr>
        <w:t xml:space="preserve"> e anche questa sarà una bella circostanza per confermarci nella chiamata specifica a vivere e testimoniare l’Amore Misericordioso di Gesù.</w:t>
      </w:r>
    </w:p>
    <w:p w:rsidR="00EC2034" w:rsidRPr="00326EFD" w:rsidRDefault="001C13A5" w:rsidP="001C13A5">
      <w:pPr>
        <w:spacing w:after="0" w:line="240" w:lineRule="atLeast"/>
        <w:ind w:firstLine="708"/>
        <w:jc w:val="both"/>
        <w:rPr>
          <w:rFonts w:ascii="Times New Roman" w:hAnsi="Times New Roman" w:cs="Times New Roman"/>
          <w:b/>
          <w:sz w:val="24"/>
          <w:szCs w:val="24"/>
        </w:rPr>
      </w:pPr>
      <w:r w:rsidRPr="00F01719">
        <w:rPr>
          <w:rFonts w:ascii="Times New Roman" w:hAnsi="Times New Roman" w:cs="Times New Roman"/>
          <w:b/>
          <w:sz w:val="24"/>
          <w:szCs w:val="24"/>
        </w:rPr>
        <w:t>Dal 27 al 29 gennaio, ci sarà un Incontro per fidanzati</w:t>
      </w:r>
      <w:r>
        <w:rPr>
          <w:rFonts w:ascii="Times New Roman" w:hAnsi="Times New Roman" w:cs="Times New Roman"/>
          <w:sz w:val="24"/>
          <w:szCs w:val="24"/>
        </w:rPr>
        <w:t>. Sono circostanze che il Signore ci offre perché le giovani coppie impostino il loro matrimonio abbracciati e stretti dal Cristo coniugale che li renderà coppia nel Signore</w:t>
      </w:r>
      <w:r w:rsidR="00B609AC">
        <w:rPr>
          <w:rFonts w:ascii="Times New Roman" w:hAnsi="Times New Roman" w:cs="Times New Roman"/>
          <w:sz w:val="24"/>
          <w:szCs w:val="24"/>
        </w:rPr>
        <w:t>. Cosa c’è di più bello che aprire orizzonti di luce a chi inizia la vita coniugale? Accompagniamoli con la preghiera. Buon cammino a tutti, giovani e meno giovani.</w:t>
      </w:r>
      <w:r w:rsidR="00326EFD" w:rsidRPr="00326EFD">
        <w:rPr>
          <w:rFonts w:ascii="Times New Roman" w:hAnsi="Times New Roman" w:cs="Times New Roman"/>
          <w:b/>
          <w:sz w:val="24"/>
          <w:szCs w:val="24"/>
        </w:rPr>
        <w:t xml:space="preserve">                                                            </w:t>
      </w:r>
      <w:r w:rsidR="00326EFD">
        <w:rPr>
          <w:rFonts w:ascii="Times New Roman" w:hAnsi="Times New Roman" w:cs="Times New Roman"/>
          <w:b/>
          <w:sz w:val="24"/>
          <w:szCs w:val="24"/>
        </w:rPr>
        <w:t xml:space="preserve">                                                        </w:t>
      </w:r>
    </w:p>
    <w:sectPr w:rsidR="00EC2034" w:rsidRPr="00326EFD" w:rsidSect="00F01719">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2933AD"/>
    <w:rsid w:val="001C13A5"/>
    <w:rsid w:val="001F1417"/>
    <w:rsid w:val="002933AD"/>
    <w:rsid w:val="00326EFD"/>
    <w:rsid w:val="006C7157"/>
    <w:rsid w:val="00B609AC"/>
    <w:rsid w:val="00C47B4F"/>
    <w:rsid w:val="00EC2034"/>
    <w:rsid w:val="00F0171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C715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594</Words>
  <Characters>3387</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2016-12-23T17:23:00Z</cp:lastPrinted>
  <dcterms:created xsi:type="dcterms:W3CDTF">2016-12-23T16:19:00Z</dcterms:created>
  <dcterms:modified xsi:type="dcterms:W3CDTF">2016-12-23T17:32:00Z</dcterms:modified>
</cp:coreProperties>
</file>